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68F8" w14:textId="0AF9B7DB" w:rsidR="00227342" w:rsidRDefault="00227342" w:rsidP="007E36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90F0428" w14:textId="57E110C7" w:rsidR="00227342" w:rsidRPr="00F02EE9" w:rsidRDefault="00227342" w:rsidP="007E36D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F02EE9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Before the Ride</w:t>
      </w:r>
    </w:p>
    <w:p w14:paraId="704D80C7" w14:textId="280653D9" w:rsidR="00227342" w:rsidRPr="007E36DB" w:rsidRDefault="00227342" w:rsidP="007E3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Check your equipment thoroughly to make sure you</w:t>
      </w:r>
      <w:r w:rsidR="00F02EE9">
        <w:rPr>
          <w:rFonts w:ascii="Arial" w:eastAsia="Times New Roman" w:hAnsi="Arial" w:cs="Arial"/>
          <w:sz w:val="20"/>
          <w:szCs w:val="20"/>
          <w:lang w:eastAsia="en-CA"/>
        </w:rPr>
        <w:t xml:space="preserve"> are </w:t>
      </w:r>
      <w:r>
        <w:rPr>
          <w:rFonts w:ascii="Arial" w:eastAsia="Times New Roman" w:hAnsi="Arial" w:cs="Arial"/>
          <w:sz w:val="20"/>
          <w:szCs w:val="20"/>
          <w:lang w:eastAsia="en-CA"/>
        </w:rPr>
        <w:t>ready to ride. (Tire pressure</w:t>
      </w:r>
      <w:r w:rsidR="00F02EE9">
        <w:rPr>
          <w:rFonts w:ascii="Arial" w:eastAsia="Times New Roman" w:hAnsi="Arial" w:cs="Arial"/>
          <w:sz w:val="20"/>
          <w:szCs w:val="20"/>
          <w:lang w:eastAsia="en-CA"/>
        </w:rPr>
        <w:t xml:space="preserve"> &amp; 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condition, </w:t>
      </w:r>
      <w:r w:rsidR="00F02EE9">
        <w:rPr>
          <w:rFonts w:ascii="Arial" w:eastAsia="Times New Roman" w:hAnsi="Arial" w:cs="Arial"/>
          <w:sz w:val="20"/>
          <w:szCs w:val="20"/>
          <w:lang w:eastAsia="en-CA"/>
        </w:rPr>
        <w:t>shifting, braking). Check the forecast to dress for the weather.</w:t>
      </w:r>
    </w:p>
    <w:p w14:paraId="2EEEEB3C" w14:textId="77777777" w:rsidR="00227342" w:rsidRDefault="00227342" w:rsidP="002273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7AE96B37" w14:textId="0CEFF9DD" w:rsidR="00227342" w:rsidRDefault="007E36DB" w:rsidP="002273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Start/Registration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  <w:t xml:space="preserve">Start/Finish for all riders is at </w:t>
      </w:r>
      <w:hyperlink r:id="rId5" w:tgtFrame="_blank" w:history="1">
        <w:r w:rsidRPr="007E36D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East Elgin Community Complex. 531 Talbot Street West, Aylmer, ON</w:t>
        </w:r>
      </w:hyperlink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. </w:t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All pre-registered riders need to check in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 where you'll be given bracelets and maps, and a t-shirt (</w:t>
      </w:r>
      <w:proofErr w:type="spellStart"/>
      <w:r w:rsidRPr="007E36DB">
        <w:rPr>
          <w:rFonts w:ascii="Arial" w:eastAsia="Times New Roman" w:hAnsi="Arial" w:cs="Arial"/>
          <w:sz w:val="20"/>
          <w:szCs w:val="20"/>
          <w:lang w:eastAsia="en-CA"/>
        </w:rPr>
        <w:t>earlybird</w:t>
      </w:r>
      <w:proofErr w:type="spellEnd"/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 only). ONLY those who signed up b</w:t>
      </w:r>
      <w:r>
        <w:rPr>
          <w:rFonts w:ascii="Arial" w:eastAsia="Times New Roman" w:hAnsi="Arial" w:cs="Arial"/>
          <w:sz w:val="20"/>
          <w:szCs w:val="20"/>
          <w:lang w:eastAsia="en-CA"/>
        </w:rPr>
        <w:t>y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 Aug. </w:t>
      </w:r>
      <w:r>
        <w:rPr>
          <w:rFonts w:ascii="Arial" w:eastAsia="Times New Roman" w:hAnsi="Arial" w:cs="Arial"/>
          <w:sz w:val="20"/>
          <w:szCs w:val="20"/>
          <w:lang w:eastAsia="en-CA"/>
        </w:rPr>
        <w:t>2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 receive shirts. If we have </w:t>
      </w:r>
      <w:proofErr w:type="gramStart"/>
      <w:r w:rsidRPr="007E36DB">
        <w:rPr>
          <w:rFonts w:ascii="Arial" w:eastAsia="Times New Roman" w:hAnsi="Arial" w:cs="Arial"/>
          <w:sz w:val="20"/>
          <w:szCs w:val="20"/>
          <w:lang w:eastAsia="en-CA"/>
        </w:rPr>
        <w:t>extras</w:t>
      </w:r>
      <w:proofErr w:type="gramEnd"/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 we will make them available for sale after the ride. </w:t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WE WILL BE ACCEPTING DAY-OF REGISTRATION - Cost is $</w:t>
      </w:r>
      <w:r>
        <w:rPr>
          <w:rFonts w:ascii="Arial" w:eastAsia="Times New Roman" w:hAnsi="Arial" w:cs="Arial"/>
          <w:b/>
          <w:bCs/>
          <w:sz w:val="20"/>
          <w:szCs w:val="20"/>
          <w:lang w:eastAsia="en-CA"/>
        </w:rPr>
        <w:t>80</w:t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in cash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 (ATM on site). </w:t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Riders with special dietary needs can drop their pre-packed lunches here and we'll get them to Port Bruce.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 See below for details on the food offered.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Checkout Times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  <w:t>160 km - Checkout 7:00-8:30 a.m. Please be on the road by 8:30 a.m.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  <w:t>100 km - Checkout 7:30-9:00 a.m. Please be on the road by 9:00 a.m.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  <w:t>50 km - Checkout 8:00-9:30 a.m. Please be on the road by 9:30 a.m.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  <w:t>The suggested times correspond with when volunteers, food and rest stops will be present along the route. Support cannot be guaranteed if you leave outside of this window.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Routes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="00F46A7F"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AS </w:t>
      </w:r>
      <w:proofErr w:type="gramStart"/>
      <w:r w:rsidR="00F46A7F"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ALWAYS</w:t>
      </w:r>
      <w:proofErr w:type="gramEnd"/>
      <w:r w:rsidR="00F46A7F"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THE ROUTE IS CLEARLY MARKED BY ARROWS PAINTED ON THE ROAD with supplementary maps being provided at the ride. </w:t>
      </w:r>
      <w:r w:rsidR="00F46A7F" w:rsidRPr="00227342">
        <w:rPr>
          <w:rFonts w:ascii="Arial" w:eastAsia="Times New Roman" w:hAnsi="Arial" w:cs="Arial"/>
          <w:sz w:val="20"/>
          <w:szCs w:val="20"/>
          <w:lang w:eastAsia="en-CA"/>
        </w:rPr>
        <w:t xml:space="preserve"> The following list are links to route maps for each distance, with options to download the route as different file types (fit, </w:t>
      </w:r>
      <w:proofErr w:type="spellStart"/>
      <w:r w:rsidR="00F46A7F" w:rsidRPr="00227342">
        <w:rPr>
          <w:rFonts w:ascii="Arial" w:eastAsia="Times New Roman" w:hAnsi="Arial" w:cs="Arial"/>
          <w:sz w:val="20"/>
          <w:szCs w:val="20"/>
          <w:lang w:eastAsia="en-CA"/>
        </w:rPr>
        <w:t>g</w:t>
      </w:r>
      <w:r w:rsidR="00227342" w:rsidRPr="00227342">
        <w:rPr>
          <w:rFonts w:ascii="Arial" w:eastAsia="Times New Roman" w:hAnsi="Arial" w:cs="Arial"/>
          <w:sz w:val="20"/>
          <w:szCs w:val="20"/>
          <w:lang w:eastAsia="en-CA"/>
        </w:rPr>
        <w:t>px</w:t>
      </w:r>
      <w:proofErr w:type="spellEnd"/>
      <w:r w:rsidR="00227342" w:rsidRPr="00227342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proofErr w:type="spellStart"/>
      <w:r w:rsidR="00227342" w:rsidRPr="00227342">
        <w:rPr>
          <w:rFonts w:ascii="Arial" w:eastAsia="Times New Roman" w:hAnsi="Arial" w:cs="Arial"/>
          <w:sz w:val="20"/>
          <w:szCs w:val="20"/>
          <w:lang w:eastAsia="en-CA"/>
        </w:rPr>
        <w:t>tcx</w:t>
      </w:r>
      <w:proofErr w:type="spellEnd"/>
      <w:r w:rsidR="00227342" w:rsidRPr="00227342">
        <w:rPr>
          <w:rFonts w:ascii="Arial" w:eastAsia="Times New Roman" w:hAnsi="Arial" w:cs="Arial"/>
          <w:sz w:val="20"/>
          <w:szCs w:val="20"/>
          <w:lang w:eastAsia="en-CA"/>
        </w:rPr>
        <w:t>)</w:t>
      </w:r>
    </w:p>
    <w:p w14:paraId="206A9DBC" w14:textId="71A5BE65" w:rsidR="00227342" w:rsidRPr="00227342" w:rsidRDefault="00227342" w:rsidP="002273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One Port - </w:t>
      </w:r>
      <w:r w:rsidRPr="00227342">
        <w:rPr>
          <w:rFonts w:ascii="Arial" w:eastAsia="Times New Roman" w:hAnsi="Arial" w:cs="Arial"/>
          <w:sz w:val="20"/>
          <w:szCs w:val="20"/>
          <w:lang w:eastAsia="en-CA"/>
        </w:rPr>
        <w:t>50 km: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hyperlink r:id="rId6" w:history="1">
        <w:r w:rsidR="00F02EE9" w:rsidRPr="00EC5FE4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https://ridewithgps.com/routes/40609571</w:t>
        </w:r>
      </w:hyperlink>
      <w:r w:rsidR="00F02EE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3531F7C2" w14:textId="3FC15241" w:rsidR="00227342" w:rsidRPr="00227342" w:rsidRDefault="00227342" w:rsidP="002273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Two Ports - </w:t>
      </w:r>
      <w:r w:rsidRPr="00227342">
        <w:rPr>
          <w:rFonts w:ascii="Arial" w:eastAsia="Times New Roman" w:hAnsi="Arial" w:cs="Arial"/>
          <w:sz w:val="20"/>
          <w:szCs w:val="20"/>
          <w:lang w:eastAsia="en-CA"/>
        </w:rPr>
        <w:t>100 km: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hyperlink r:id="rId7" w:history="1">
        <w:r w:rsidRPr="00EC5FE4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https://ridewithgps.com/routes/40611185</w:t>
        </w:r>
      </w:hyperlink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6B79159E" w14:textId="1C642137" w:rsidR="00227342" w:rsidRPr="00227342" w:rsidRDefault="00227342" w:rsidP="0022734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Three Ports - </w:t>
      </w:r>
      <w:r w:rsidRPr="00227342">
        <w:rPr>
          <w:rFonts w:ascii="Arial" w:eastAsia="Times New Roman" w:hAnsi="Arial" w:cs="Arial"/>
          <w:sz w:val="20"/>
          <w:szCs w:val="20"/>
          <w:lang w:eastAsia="en-CA"/>
        </w:rPr>
        <w:t>160 km: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hyperlink r:id="rId8" w:history="1">
        <w:r w:rsidRPr="00EC5FE4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https://ridewithgps.com/routes/40611284</w:t>
        </w:r>
      </w:hyperlink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672FF579" w14:textId="4A3EEF8F" w:rsidR="00F46A7F" w:rsidRDefault="007E36DB" w:rsidP="002273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7E36D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00"/>
          <w:lang w:eastAsia="en-CA"/>
        </w:rPr>
        <w:t xml:space="preserve">**Two/Three Port (100/160km) </w:t>
      </w:r>
      <w:proofErr w:type="gramStart"/>
      <w:r w:rsidRPr="007E36D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00"/>
          <w:lang w:eastAsia="en-CA"/>
        </w:rPr>
        <w:t>Riders:*</w:t>
      </w:r>
      <w:proofErr w:type="gramEnd"/>
      <w:r w:rsidRPr="007E36D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00"/>
          <w:lang w:eastAsia="en-CA"/>
        </w:rPr>
        <w:t>*</w:t>
      </w:r>
      <w:r w:rsidRPr="007E36DB">
        <w:rPr>
          <w:rFonts w:ascii="Arial" w:eastAsia="Times New Roman" w:hAnsi="Arial" w:cs="Arial"/>
          <w:i/>
          <w:iCs/>
          <w:sz w:val="20"/>
          <w:szCs w:val="20"/>
          <w:shd w:val="clear" w:color="auto" w:fill="FFFF00"/>
          <w:lang w:eastAsia="en-CA"/>
        </w:rPr>
        <w:t> EVERYONE IS REQUIRED TO DISMOUNT AND WALK ACROSS THE BRIDGE ON RICHMOND ROAD. </w:t>
      </w:r>
    </w:p>
    <w:p w14:paraId="5A8BECDA" w14:textId="67E6D2B8" w:rsidR="007E36DB" w:rsidRPr="007E36DB" w:rsidRDefault="007E36DB" w:rsidP="007E3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Food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  <w:t>All food listed below is included for all registered riders.</w:t>
      </w:r>
      <w:r w:rsidR="00735B8E" w:rsidRPr="00735B8E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735B8E" w:rsidRPr="007E36DB">
        <w:rPr>
          <w:rFonts w:ascii="Arial" w:eastAsia="Times New Roman" w:hAnsi="Arial" w:cs="Arial"/>
          <w:sz w:val="20"/>
          <w:szCs w:val="20"/>
          <w:lang w:eastAsia="en-CA"/>
        </w:rPr>
        <w:t>**Riders with dietary concerns are encouraged to bring a lunch bag labeled with their name, and it will be waiting for them at the lunch stop.**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Before the ride: 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Coffee, light snacks, </w:t>
      </w:r>
      <w:proofErr w:type="spellStart"/>
      <w:r w:rsidRPr="007E36DB">
        <w:rPr>
          <w:rFonts w:ascii="Arial" w:eastAsia="Times New Roman" w:hAnsi="Arial" w:cs="Arial"/>
          <w:sz w:val="20"/>
          <w:szCs w:val="20"/>
          <w:lang w:eastAsia="en-CA"/>
        </w:rPr>
        <w:t>Nuun</w:t>
      </w:r>
      <w:proofErr w:type="spellEnd"/>
      <w:r>
        <w:rPr>
          <w:rFonts w:ascii="Arial" w:eastAsia="Times New Roman" w:hAnsi="Arial" w:cs="Arial"/>
          <w:sz w:val="20"/>
          <w:szCs w:val="20"/>
          <w:lang w:eastAsia="en-CA"/>
        </w:rPr>
        <w:t xml:space="preserve"> tablets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Rest Stops: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 Fruit (bananas), energy bars, water, Gatorade powder, </w:t>
      </w:r>
      <w:proofErr w:type="spellStart"/>
      <w:r w:rsidRPr="007E36DB">
        <w:rPr>
          <w:rFonts w:ascii="Arial" w:eastAsia="Times New Roman" w:hAnsi="Arial" w:cs="Arial"/>
          <w:sz w:val="20"/>
          <w:szCs w:val="20"/>
          <w:lang w:eastAsia="en-CA"/>
        </w:rPr>
        <w:t>Nuun</w:t>
      </w:r>
      <w:proofErr w:type="spellEnd"/>
      <w:r>
        <w:rPr>
          <w:rFonts w:ascii="Arial" w:eastAsia="Times New Roman" w:hAnsi="Arial" w:cs="Arial"/>
          <w:sz w:val="20"/>
          <w:szCs w:val="20"/>
          <w:lang w:eastAsia="en-CA"/>
        </w:rPr>
        <w:t xml:space="preserve"> tablets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Lunch: 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t>Sub (meat or veggie), macaroni salad, banana bread, melon, water &amp; pop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After the ride: 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Watermelon, </w:t>
      </w:r>
      <w:proofErr w:type="spellStart"/>
      <w:r w:rsidRPr="007E36DB">
        <w:rPr>
          <w:rFonts w:ascii="Arial" w:eastAsia="Times New Roman" w:hAnsi="Arial" w:cs="Arial"/>
          <w:sz w:val="20"/>
          <w:szCs w:val="20"/>
          <w:lang w:eastAsia="en-CA"/>
        </w:rPr>
        <w:t>freezies</w:t>
      </w:r>
      <w:proofErr w:type="spellEnd"/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 &amp; water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Weather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  <w:t>The forecast (</w:t>
      </w:r>
      <w:hyperlink r:id="rId9" w:tgtFrame="_blank" w:history="1">
        <w:r w:rsidRPr="007E36D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click here</w:t>
        </w:r>
      </w:hyperlink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) </w:t>
      </w:r>
      <w:r w:rsidR="00735B8E">
        <w:rPr>
          <w:rFonts w:ascii="Arial" w:eastAsia="Times New Roman" w:hAnsi="Arial" w:cs="Arial"/>
          <w:sz w:val="20"/>
          <w:szCs w:val="20"/>
          <w:lang w:eastAsia="en-CA"/>
        </w:rPr>
        <w:t>looks like a great day for a ride!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 Staring in the low twenties, the expected high is 27 C and quite humid (be sure to refill bottles at rest stops!). The forecasted </w:t>
      </w:r>
      <w:r w:rsidR="00227342">
        <w:rPr>
          <w:rFonts w:ascii="Arial" w:eastAsia="Times New Roman" w:hAnsi="Arial" w:cs="Arial"/>
          <w:sz w:val="20"/>
          <w:szCs w:val="20"/>
          <w:lang w:eastAsia="en-CA"/>
        </w:rPr>
        <w:t>light breeze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means there may not be much help from tailwinds, but happily the same goes for hinderance from headwinds.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Repairs/Service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="00B47DA6" w:rsidRPr="007E36DB">
        <w:rPr>
          <w:rFonts w:ascii="Arial" w:eastAsia="Times New Roman" w:hAnsi="Arial" w:cs="Arial"/>
          <w:sz w:val="20"/>
          <w:szCs w:val="20"/>
          <w:lang w:eastAsia="en-CA"/>
        </w:rPr>
        <w:t>Please bring whatever spare parts (tube/tire) and tools you normally ride with.</w:t>
      </w:r>
      <w:r w:rsidR="00165B67">
        <w:rPr>
          <w:rFonts w:ascii="Arial" w:eastAsia="Times New Roman" w:hAnsi="Arial" w:cs="Arial"/>
          <w:sz w:val="20"/>
          <w:szCs w:val="20"/>
          <w:lang w:eastAsia="en-CA"/>
        </w:rPr>
        <w:t xml:space="preserve"> R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oute support and stops will have pumps as well as a small supply of tubes and patch kits. </w:t>
      </w:r>
    </w:p>
    <w:p w14:paraId="34854966" w14:textId="6D51458F" w:rsidR="00D86171" w:rsidRDefault="007E36DB" w:rsidP="007E36DB"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Finish</w:t>
      </w:r>
      <w:r w:rsidR="002147E1"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  <w:t xml:space="preserve">There will also be the complimentary watermelon and </w:t>
      </w:r>
      <w:proofErr w:type="spellStart"/>
      <w:r w:rsidRPr="007E36DB">
        <w:rPr>
          <w:rFonts w:ascii="Arial" w:eastAsia="Times New Roman" w:hAnsi="Arial" w:cs="Arial"/>
          <w:sz w:val="20"/>
          <w:szCs w:val="20"/>
          <w:lang w:eastAsia="en-CA"/>
        </w:rPr>
        <w:t>freezies</w:t>
      </w:r>
      <w:proofErr w:type="spellEnd"/>
      <w:r w:rsidRPr="007E36DB">
        <w:rPr>
          <w:rFonts w:ascii="Arial" w:eastAsia="Times New Roman" w:hAnsi="Arial" w:cs="Arial"/>
          <w:sz w:val="20"/>
          <w:szCs w:val="20"/>
          <w:lang w:eastAsia="en-CA"/>
        </w:rPr>
        <w:t xml:space="preserve"> at the finish area. You'll probably be happy to not see any more bananas or granola bars by then!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See you </w:t>
      </w:r>
      <w:r w:rsidR="006D409E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Saturday</w:t>
      </w:r>
      <w:r w:rsidRPr="007E36D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morning and have a great ride!</w:t>
      </w:r>
      <w:r w:rsidRPr="007E36DB">
        <w:rPr>
          <w:rFonts w:ascii="Arial" w:eastAsia="Times New Roman" w:hAnsi="Arial" w:cs="Arial"/>
          <w:sz w:val="20"/>
          <w:szCs w:val="20"/>
          <w:lang w:eastAsia="en-CA"/>
        </w:rPr>
        <w:br/>
        <w:t>-Aylmer Bicycle Club</w:t>
      </w:r>
    </w:p>
    <w:sectPr w:rsidR="00D86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1060"/>
    <w:multiLevelType w:val="hybridMultilevel"/>
    <w:tmpl w:val="D85CF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4D65"/>
    <w:multiLevelType w:val="hybridMultilevel"/>
    <w:tmpl w:val="ACAA8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9662">
    <w:abstractNumId w:val="0"/>
  </w:num>
  <w:num w:numId="2" w16cid:durableId="89597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DB"/>
    <w:rsid w:val="00165B67"/>
    <w:rsid w:val="002147E1"/>
    <w:rsid w:val="00227342"/>
    <w:rsid w:val="006D409E"/>
    <w:rsid w:val="00735B8E"/>
    <w:rsid w:val="007E36DB"/>
    <w:rsid w:val="00B47DA6"/>
    <w:rsid w:val="00D86171"/>
    <w:rsid w:val="00F02EE9"/>
    <w:rsid w:val="00F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2A1D"/>
  <w15:chartTrackingRefBased/>
  <w15:docId w15:val="{8BF32E19-6DE3-4B9C-952F-21849627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6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E36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36DB"/>
    <w:rPr>
      <w:i/>
      <w:iCs/>
    </w:rPr>
  </w:style>
  <w:style w:type="paragraph" w:styleId="ListParagraph">
    <w:name w:val="List Paragraph"/>
    <w:basedOn w:val="Normal"/>
    <w:uiPriority w:val="34"/>
    <w:qFormat/>
    <w:rsid w:val="002273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40611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dewithgps.com/routes/40611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dewithgps.com/routes/406095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a/maps/place/East+Elgin+Community+Complex/@42.7735405,-81.0014866,17z/data=!3m1!4b1!4m2!3m1!1s0x882e6324dd6da03b:0x45eb1095f259b0c9?hl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weathernetwork.com/ca/weekend-weather-forecast/ontario/ayl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Hueston</dc:creator>
  <cp:keywords/>
  <dc:description/>
  <cp:lastModifiedBy>Renee Hueston</cp:lastModifiedBy>
  <cp:revision>4</cp:revision>
  <cp:lastPrinted>2022-08-17T18:52:00Z</cp:lastPrinted>
  <dcterms:created xsi:type="dcterms:W3CDTF">2022-08-17T18:27:00Z</dcterms:created>
  <dcterms:modified xsi:type="dcterms:W3CDTF">2022-08-19T14:20:00Z</dcterms:modified>
</cp:coreProperties>
</file>